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C" w:rsidRPr="007F682C" w:rsidRDefault="007F682C" w:rsidP="007F682C">
      <w:pPr>
        <w:pStyle w:val="2"/>
        <w:rPr>
          <w:sz w:val="30"/>
          <w:szCs w:val="30"/>
        </w:rPr>
      </w:pPr>
      <w:bookmarkStart w:id="0" w:name="_Toc416956921"/>
      <w:r w:rsidRPr="007F682C">
        <w:rPr>
          <w:sz w:val="30"/>
          <w:szCs w:val="30"/>
        </w:rPr>
        <w:t>Указ Президента Республики Беларусь</w:t>
      </w:r>
      <w:r w:rsidRPr="007F682C">
        <w:rPr>
          <w:sz w:val="30"/>
          <w:szCs w:val="30"/>
        </w:rPr>
        <w:br/>
        <w:t>«О пребывании граждан Украины в Республике Беларусь»</w:t>
      </w:r>
      <w:r w:rsidRPr="007F682C">
        <w:rPr>
          <w:sz w:val="30"/>
          <w:szCs w:val="30"/>
        </w:rPr>
        <w:br/>
        <w:t>30 августа 2014 г. N 420</w:t>
      </w:r>
      <w:bookmarkEnd w:id="0"/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В целях сохранения и развития дружественных отношений между Республикой Беларусь и Украиной, а также оказания помощи гражданам Украины, оказавшимся в трудной жизненной ситуации: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1. Установить, что: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 xml:space="preserve">1.1. 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разрешений на временное или постоянное проживание (далее – граждане Украины), освобождаются </w:t>
      </w:r>
      <w:proofErr w:type="gramStart"/>
      <w:r w:rsidRPr="007F682C">
        <w:rPr>
          <w:szCs w:val="28"/>
        </w:rPr>
        <w:t>от</w:t>
      </w:r>
      <w:proofErr w:type="gramEnd"/>
      <w:r w:rsidRPr="007F682C">
        <w:rPr>
          <w:szCs w:val="28"/>
        </w:rPr>
        <w:t>: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уплаты государственной пошлины за получение разрешения на временное проживание в Республике Беларусь (далее – разрешение на временное проживание), разрешения на постоянное проживание в Республике Беларусь (далее - разрешение на постоянное проживание), выдачу вида на жительство иностранному гражданину в Республике Беларусь (далее – вид на жительство);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 xml:space="preserve">предоставления документов, необходимых для принятия решения о выдаче гражданам Украины разрешения на временное проживание, </w:t>
      </w:r>
      <w:hyperlink r:id="rId4" w:history="1">
        <w:r w:rsidRPr="007F682C">
          <w:rPr>
            <w:color w:val="0000FF"/>
            <w:szCs w:val="28"/>
          </w:rPr>
          <w:t>разрешения</w:t>
        </w:r>
      </w:hyperlink>
      <w:r w:rsidRPr="007F682C">
        <w:rPr>
          <w:szCs w:val="28"/>
        </w:rPr>
        <w:t xml:space="preserve"> на постоянное проживание, вида на жительство, в случае отсутствия объективной возможности представить такие документы;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оплаты за медицинские услуги, оказываемые государственными организациями здравоохранения: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 xml:space="preserve">связанные с выдачей медицинской справки о состоянии здоровья, подтверждающей отсутствие заболеваний, включенных в </w:t>
      </w:r>
      <w:hyperlink r:id="rId5" w:history="1">
        <w:r w:rsidRPr="007F682C">
          <w:rPr>
            <w:color w:val="0000FF"/>
            <w:szCs w:val="28"/>
          </w:rPr>
          <w:t>перечень</w:t>
        </w:r>
      </w:hyperlink>
      <w:r w:rsidRPr="007F682C">
        <w:rPr>
          <w:szCs w:val="28"/>
        </w:rPr>
        <w:t xml:space="preserve"> заболеваний, представляющих опасность для здоровья населения;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связанные с выдачей медицинской справки о состоянии здоровья при прохождении обязательных предварительных (при поступлении на работу) медицинских осмотров;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при проведении профилактических прививок у взрослых и детей;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при диспансерном наблюдении за беременными женщинами;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1.2. наниматели Республики Беларусь, привлекающие граждан Украины для осуществления трудовой деятельности в Республике Беларусь: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освобождаются от уплаты государственной пошлины за выдачу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Беларусь. При этом срок принятия решения о выдаче (отказе в выдаче) специальных разрешений на право занятия трудовой деятельностью в Республике Беларусь гражданам Украины не может превышать пяти рабочих дней, а срок предоставления заключения о возможности (невозможности) их привлечения - двух рабочих дней;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lastRenderedPageBreak/>
        <w:t>вправе принимать граждан Украины на работу без прохождения установленной процедуры признания документов об образовании, выданных учреждениями образования, иными организациями Украины;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7F682C">
        <w:rPr>
          <w:szCs w:val="28"/>
        </w:rPr>
        <w:t>1.3. уполномоченные должностные лица органов пограничной службы вправе пропускать через Государственную границу Республики Беларусь граждан Украины без действительных документов, необходимых для въезда в Республику Беларусь и (или) выезда из Республики Беларусь, по решению Председателя Государственного пограничного комитета или уполномоченных им лиц в исключительных случаях, связанных с чрезвычайными обстоятельствами, или в целях обеспечения национальных интересов Республики Беларусь;</w:t>
      </w:r>
      <w:proofErr w:type="gramEnd"/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1.4. несовершеннолетние граждане Украины, временно пребывающие в Республике Беларусь, имеют право на дошкольное, общее среднее, специальное образование наравне с несовершеннолетними гражданами Республики Беларусь;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7F682C">
        <w:rPr>
          <w:szCs w:val="28"/>
        </w:rPr>
        <w:t>1.5. несовершеннолетние граждане Украины освобождаются от предоставления документов, необходимых для принятия решения о приеме в учреждения образования, иные организации, которым в соответствии с законодательством дано право осуществлять образовательную деятельность, для получения дошкольного, общего среднего, специального образования, а также документов, необходимых для принятия решения о предоставлении мер социальной защиты обучающимся, в случае отсутствия объективной возможности представить такие документы;</w:t>
      </w:r>
      <w:proofErr w:type="gramEnd"/>
    </w:p>
    <w:p w:rsidR="007F682C" w:rsidRPr="007F682C" w:rsidRDefault="007F682C" w:rsidP="00514B5E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514B5E">
        <w:rPr>
          <w:szCs w:val="28"/>
        </w:rPr>
        <w:t xml:space="preserve">1.6. учреждения образования вправе принимать граждан Украины для получения (продолжения) профессионально-технического образования, среднего специального образования, высшего образования I ступени за счет средств республиканского и (или) местных бюджетов или на условиях оплаты, предусмотренных для граждан Республики Беларусь, </w:t>
      </w:r>
      <w:r w:rsidRPr="00514B5E">
        <w:rPr>
          <w:szCs w:val="28"/>
          <w:highlight w:val="yellow"/>
        </w:rPr>
        <w:t>при наличии вакантных мест,</w:t>
      </w:r>
      <w:r w:rsidRPr="00514B5E">
        <w:rPr>
          <w:szCs w:val="28"/>
        </w:rPr>
        <w:t xml:space="preserve"> установленных планами приема, по результатам собеседования в порядке и на условиях, определяемых учреждениями образования, в случае предоставления гражданами Украины документов</w:t>
      </w:r>
      <w:proofErr w:type="gramEnd"/>
      <w:r w:rsidRPr="00514B5E">
        <w:rPr>
          <w:szCs w:val="28"/>
        </w:rPr>
        <w:t xml:space="preserve">, подтверждающих </w:t>
      </w:r>
      <w:r w:rsidRPr="00514B5E">
        <w:rPr>
          <w:szCs w:val="28"/>
          <w:highlight w:val="yellow"/>
        </w:rPr>
        <w:t>проживание и обучение на территории Донецкой или Луганской областей Украины</w:t>
      </w:r>
      <w:r w:rsidRPr="00514B5E">
        <w:rPr>
          <w:szCs w:val="28"/>
        </w:rPr>
        <w:t>;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7F682C">
        <w:rPr>
          <w:szCs w:val="28"/>
        </w:rPr>
        <w:t>1.7. комиссии по назначению государственных пособий семьям, воспитывающим детей, и пособий по временной нетрудоспособности органов по труду, занятости и социальной защите местных исполнительных и распорядительных органов, организаций любых организационно-правовых форм вправе принимать решения о назначении государственных пособий гражданам Украины в соответствии с законодательством Республики Беларусь в случае отсутствия объективной возможности получения документов или сведений, подтверждающих получение (неполучение) пособий и иных</w:t>
      </w:r>
      <w:proofErr w:type="gramEnd"/>
      <w:r w:rsidRPr="007F682C">
        <w:rPr>
          <w:szCs w:val="28"/>
        </w:rPr>
        <w:t xml:space="preserve"> выплат семьям, воспитывающим детей, на территории Украины.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2. Облисполкомам оказывать гражданам Украины содействие в размещении и трудоустройстве с учетом демографической и экономической ситуации в регионах.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 xml:space="preserve">3. </w:t>
      </w:r>
      <w:proofErr w:type="gramStart"/>
      <w:r w:rsidRPr="007F682C">
        <w:rPr>
          <w:szCs w:val="28"/>
        </w:rPr>
        <w:t>Контроль за</w:t>
      </w:r>
      <w:proofErr w:type="gramEnd"/>
      <w:r w:rsidRPr="007F682C">
        <w:rPr>
          <w:szCs w:val="28"/>
        </w:rPr>
        <w:t xml:space="preserve"> целевым использованием бюджетных средств, направляемых на реализацию настоящего Указа, возложить на Комитет государственного контроля.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  <w:r w:rsidRPr="007F682C">
        <w:rPr>
          <w:szCs w:val="28"/>
        </w:rPr>
        <w:t>4. Настоящий Указ вступает в силу после его официального опубликования.</w:t>
      </w:r>
    </w:p>
    <w:p w:rsidR="007F682C" w:rsidRPr="007F682C" w:rsidRDefault="007F682C" w:rsidP="007F682C">
      <w:pPr>
        <w:autoSpaceDE w:val="0"/>
        <w:autoSpaceDN w:val="0"/>
        <w:adjustRightInd w:val="0"/>
        <w:ind w:firstLine="540"/>
        <w:rPr>
          <w:szCs w:val="28"/>
        </w:rPr>
      </w:pPr>
    </w:p>
    <w:p w:rsidR="007F682C" w:rsidRPr="007F682C" w:rsidRDefault="007F682C" w:rsidP="007F682C">
      <w:pPr>
        <w:tabs>
          <w:tab w:val="left" w:pos="8789"/>
        </w:tabs>
        <w:autoSpaceDE w:val="0"/>
        <w:autoSpaceDN w:val="0"/>
        <w:adjustRightInd w:val="0"/>
        <w:rPr>
          <w:szCs w:val="28"/>
        </w:rPr>
      </w:pPr>
      <w:r w:rsidRPr="007F682C">
        <w:rPr>
          <w:szCs w:val="28"/>
        </w:rPr>
        <w:t>Президент Республики Беларусь</w:t>
      </w:r>
      <w:r>
        <w:rPr>
          <w:szCs w:val="28"/>
        </w:rPr>
        <w:t xml:space="preserve">                                                      </w:t>
      </w:r>
      <w:r w:rsidRPr="007F682C">
        <w:rPr>
          <w:szCs w:val="28"/>
        </w:rPr>
        <w:t>А.Лукашенко</w:t>
      </w:r>
    </w:p>
    <w:p w:rsidR="00770F91" w:rsidRPr="007F682C" w:rsidRDefault="00770F91">
      <w:pPr>
        <w:rPr>
          <w:szCs w:val="28"/>
        </w:rPr>
      </w:pPr>
    </w:p>
    <w:sectPr w:rsidR="00770F91" w:rsidRPr="007F682C" w:rsidSect="0077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F682C"/>
    <w:rsid w:val="002958B4"/>
    <w:rsid w:val="00422AAE"/>
    <w:rsid w:val="00514B5E"/>
    <w:rsid w:val="00770F91"/>
    <w:rsid w:val="007F682C"/>
    <w:rsid w:val="00F0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82C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autoRedefine/>
    <w:qFormat/>
    <w:rsid w:val="007F682C"/>
    <w:pPr>
      <w:keepNext/>
      <w:keepLines/>
      <w:spacing w:before="240" w:after="240" w:line="240" w:lineRule="exact"/>
      <w:jc w:val="center"/>
      <w:outlineLvl w:val="1"/>
    </w:pPr>
    <w:rPr>
      <w:b/>
      <w:bCs/>
      <w:spacing w:val="-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82C"/>
    <w:rPr>
      <w:b/>
      <w:bCs/>
      <w:spacing w:val="-2"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9F7349881E9F353B5E6905393190C510189CAB8ECCD8521B931585EB8D52CAFF528F07969C0CDCEB10F197B0C3jAK" TargetMode="External"/><Relationship Id="rId4" Type="http://schemas.openxmlformats.org/officeDocument/2006/relationships/hyperlink" Target="consultantplus://offline/ref=319F7349881E9F353B5E6905393190C510189CAB8ECBDE541B971AD8E1850BC6FD558058819B45D0EA10F19ECB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859</Words>
  <Characters>4902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dcterms:created xsi:type="dcterms:W3CDTF">2015-06-01T09:33:00Z</dcterms:created>
  <dcterms:modified xsi:type="dcterms:W3CDTF">2015-06-02T08:53:00Z</dcterms:modified>
</cp:coreProperties>
</file>